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09E786B7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5F9A0A19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5F6E8D">
        <w:rPr>
          <w:rFonts w:ascii="Arial" w:eastAsia="Arial" w:hAnsi="Arial" w:cs="Arial"/>
          <w:sz w:val="22"/>
          <w:szCs w:val="22"/>
        </w:rPr>
        <w:tab/>
        <w:t xml:space="preserve">    2021. január 18.</w:t>
      </w:r>
    </w:p>
    <w:p w14:paraId="279CE4FF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A2143AB" w14:textId="3A314A52" w:rsidR="005F6E8D" w:rsidRPr="005F6E8D" w:rsidRDefault="005F6E8D" w:rsidP="005F6E8D">
      <w:pPr>
        <w:pStyle w:val="Normal1"/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8"/>
          <w:lang/>
        </w:rPr>
      </w:pPr>
      <w:r w:rsidRPr="005F6E8D">
        <w:rPr>
          <w:rFonts w:ascii="Arial" w:eastAsia="Arial" w:hAnsi="Arial" w:cs="Arial"/>
          <w:b/>
          <w:bCs/>
          <w:color w:val="000000"/>
          <w:sz w:val="28"/>
          <w:lang/>
        </w:rPr>
        <w:t xml:space="preserve">Burkhard </w:t>
      </w:r>
      <w:r>
        <w:rPr>
          <w:rFonts w:ascii="Arial" w:eastAsia="Arial" w:hAnsi="Arial" w:cs="Arial"/>
          <w:b/>
          <w:bCs/>
          <w:color w:val="000000"/>
          <w:sz w:val="28"/>
          <w:lang w:val="cs-CZ"/>
        </w:rPr>
        <w:t>E</w:t>
      </w:r>
      <w:r w:rsidRPr="005F6E8D">
        <w:rPr>
          <w:rFonts w:ascii="Arial" w:eastAsia="Arial" w:hAnsi="Arial" w:cs="Arial"/>
          <w:b/>
          <w:bCs/>
          <w:color w:val="000000"/>
          <w:sz w:val="28"/>
          <w:lang/>
        </w:rPr>
        <w:t>ling veszi át a dachser vezérigazgatói pozícióját</w:t>
      </w:r>
    </w:p>
    <w:p w14:paraId="279CE502" w14:textId="77777777" w:rsidR="00766EB9" w:rsidRPr="006B7F63" w:rsidRDefault="00766EB9" w:rsidP="005F6E8D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19049883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/>
        </w:rPr>
      </w:pPr>
      <w:r w:rsidRPr="005F6E8D">
        <w:rPr>
          <w:rFonts w:ascii="Arial" w:eastAsia="Arial" w:hAnsi="Arial" w:cs="Arial"/>
          <w:b/>
          <w:bCs/>
          <w:color w:val="333333"/>
          <w:sz w:val="24"/>
          <w:lang/>
        </w:rPr>
        <w:t>Vezetőségi generációváltás:Újévi frissen megválasztott tagok az Igazgató Tanácsban</w:t>
      </w:r>
    </w:p>
    <w:p w14:paraId="279CE504" w14:textId="77777777" w:rsidR="006B7F63" w:rsidRDefault="006B7F63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FA2686F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t>2021. január 1.-től Burkhard Eling lett a DACHSER logisztikai szolgáltató vezérigazgatója (CEO), az Igazgató Tanács vezetője és egyben szóvivője. Ő irányítja majd a vállalat központi szervezeti egységeit, a Humán erőforrás, a Marketing, valamint a központi Key Account Management, és a Corporate Governance &amp; Compliance belső divizióit. Eling Bernhard Simon pozícióját követi majd, aki a családi tulajdonban lévő vállalat Felügyelő Bizottságának vezetői tisztségét fogja betölteni 2021 közepétől.</w:t>
      </w:r>
    </w:p>
    <w:p w14:paraId="148D5AF2" w14:textId="77777777" w:rsidR="005F6E8D" w:rsidRPr="005F6E8D" w:rsidRDefault="005F6E8D" w:rsidP="005F6E8D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fldChar w:fldCharType="begin"/>
      </w:r>
      <w:r w:rsidRPr="005F6E8D">
        <w:rPr>
          <w:rFonts w:ascii="Arial" w:eastAsia="Arial" w:hAnsi="Arial" w:cs="Arial"/>
          <w:color w:val="333333"/>
          <w:sz w:val="24"/>
          <w:lang/>
        </w:rPr>
        <w:instrText xml:space="preserve"> INCLUDEPICTURE "https://www.dachser.hu/hu/mediaroom/images/Corporate/Company/Burkhard-Eling_CEO_DACHSER_2048x1152_rdax_65.jpg" \* MERGEFORMATINET </w:instrText>
      </w:r>
      <w:r w:rsidRPr="005F6E8D">
        <w:rPr>
          <w:rFonts w:ascii="Arial" w:eastAsia="Arial" w:hAnsi="Arial" w:cs="Arial"/>
          <w:color w:val="333333"/>
          <w:sz w:val="24"/>
          <w:lang/>
        </w:rPr>
        <w:fldChar w:fldCharType="separate"/>
      </w:r>
      <w:r w:rsidRPr="005F6E8D">
        <w:rPr>
          <w:rFonts w:ascii="Arial" w:eastAsia="Arial" w:hAnsi="Arial" w:cs="Arial"/>
          <w:color w:val="333333"/>
          <w:sz w:val="24"/>
          <w:lang/>
        </w:rPr>
        <w:drawing>
          <wp:inline distT="0" distB="0" distL="0" distR="0" wp14:anchorId="2F3614E1" wp14:editId="62833727">
            <wp:extent cx="5727700" cy="3221990"/>
            <wp:effectExtent l="0" t="0" r="0" b="0"/>
            <wp:docPr id="7" name="Picture 1" descr="2021.január 1.-től Burkhard Eling lett a DACHSER logisztikai szolgáltató vezérigazgatója (CEO), az Igazgató Tanács vezetője és egyben szóvivő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.január 1.-től Burkhard Eling lett a DACHSER logisztikai szolgáltató vezérigazgatója (CEO), az Igazgató Tanács vezetője és egyben szóvivőj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E8D">
        <w:rPr>
          <w:rFonts w:ascii="Arial" w:eastAsia="Arial" w:hAnsi="Arial" w:cs="Arial"/>
          <w:color w:val="333333"/>
          <w:sz w:val="24"/>
          <w:lang w:val="sk-SK"/>
        </w:rPr>
        <w:fldChar w:fldCharType="end"/>
      </w:r>
      <w:r w:rsidRPr="005F6E8D">
        <w:rPr>
          <w:rFonts w:ascii="Arial" w:eastAsia="Arial" w:hAnsi="Arial" w:cs="Arial"/>
          <w:color w:val="333333"/>
          <w:sz w:val="24"/>
          <w:lang/>
        </w:rPr>
        <w:t>2021.január 1.-től Burkhard Eling lett a DACHSER logisztikai szolgáltató vezérigazgatója (CEO), az Igazgató Tanács vezetője és egyben szóvivője.</w:t>
      </w:r>
    </w:p>
    <w:p w14:paraId="0DE6A9B1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lastRenderedPageBreak/>
        <w:t>Berhard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Simon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mellett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a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Felügyelő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Bizottsághoz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csatlakozik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Michael Schilling (COO), a DACHSER Road Logistics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üzleti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egységének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korábbi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operatív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igazgatója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is. 2021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január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1.-</w:t>
      </w:r>
      <w:proofErr w:type="gramStart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től 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további</w:t>
      </w:r>
      <w:proofErr w:type="spellEnd"/>
      <w:proofErr w:type="gram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személyi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változások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lépnek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érvénybe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a DACHSER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Igazgató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Tanácsán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belül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: A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logisztikai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szolgáltató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operatív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testületi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tagjává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két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olyan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korábbi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menedzsert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léptettek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elő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,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akik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évek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óta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sikeresen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bizonyítanak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vezetői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pozícióikban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: Stefan Hohm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fejlesztési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igazgató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(Chief Development Officer - CDO)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és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Alexander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Tonn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COO Road Logistics. Az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Igazgató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Tanácshoz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még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2020.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szeptember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1.-én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csatlakozott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Robert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Erni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is,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aki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a DSV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Panalpinát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elhagyva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lépett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be DACHSER-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hez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és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vette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át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a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logisztikai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szolgáltató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új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pénzügyi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igazgatói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(CFO)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pozícióját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. Az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ötfős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Igazgató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Tanács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utolsó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tagja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Edoardo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Podestá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,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akik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2019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óta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menedzseli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sikeresen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a DACHSER Air &amp; Sea Logistics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üzleti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en"/>
        </w:rPr>
        <w:t>egységét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en"/>
        </w:rPr>
        <w:t>.</w:t>
      </w:r>
    </w:p>
    <w:p w14:paraId="6508B27B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t>A 49 éves Eling még 2012-ben lépett be a DACHSER Pénzügyi, Jogi és Adóügyi osztályához helyettes vezetőként. A következő évben pénzügyi igazgatóként (CFO) csatlakozott az Igazgató Tanácshoz, azóta a logisztikai szolgáltató minden üzleti egységére kiterjedő stratégiai ötlet- és innovációs menedzsment programjának vezetője. Eling gazdasági mérnöki diplomával rendelkezik, a Bilfinger SE nemzetközi mérnöki és szerviz szolgáltatási konszerntől jött a DACHSER-hez, ahol korábban kontrolling és belső auditori vezetői tisztséget töltött be, valamint egy amerikai leányvállalat és egy nemzetközi létesítménykezelő szolgáltató pénzügyi igazgatója volt. Eling a Hochtief AG és a Philipp Holzmann AG építőipari csoportnál kezdte karrierjét.</w:t>
      </w:r>
    </w:p>
    <w:p w14:paraId="19B407F4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t>“„</w:t>
      </w:r>
      <w:r w:rsidRPr="005F6E8D">
        <w:rPr>
          <w:rFonts w:ascii="Arial" w:eastAsia="Arial" w:hAnsi="Arial" w:cs="Arial"/>
          <w:i/>
          <w:iCs/>
          <w:color w:val="333333"/>
          <w:sz w:val="24"/>
          <w:lang/>
        </w:rPr>
        <w:t>Igazgatósági kollégáimmal együtt  egy rendkívüli szilárd és gyorsan növekvő vállalatot veszünk át, amelyet még a koronavírus válság kihívásai sem tudtak megingatni. Kiemelkedő hozzáértői szakértelemmel és elkötelezettséggel a DACHSER munkatársainak még a kedvezőtlen körülmények között is sikerült fenntartaniuk a globális ügyfelek ellátási láncait</w:t>
      </w:r>
      <w:r w:rsidRPr="005F6E8D">
        <w:rPr>
          <w:rFonts w:ascii="Arial" w:eastAsia="Arial" w:hAnsi="Arial" w:cs="Arial"/>
          <w:color w:val="333333"/>
          <w:sz w:val="24"/>
          <w:lang/>
        </w:rPr>
        <w:t xml:space="preserve"> ”- mondja Burkhard Eling, a DACHSER vezérigazgatója. ”</w:t>
      </w:r>
    </w:p>
    <w:p w14:paraId="2AA1EB5E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t>„</w:t>
      </w:r>
      <w:r w:rsidRPr="005F6E8D">
        <w:rPr>
          <w:rFonts w:ascii="Arial" w:eastAsia="Arial" w:hAnsi="Arial" w:cs="Arial"/>
          <w:i/>
          <w:iCs/>
          <w:color w:val="333333"/>
          <w:sz w:val="24"/>
          <w:lang/>
        </w:rPr>
        <w:t>Az alapító család bizalmával és támogatásával az Igazgató Tanáccsal együtt meg fogjuk őrizni a DACHSER, mint családi vállalkozás egyedülálló, emberközpontú kultúráját. Ugyanakkor továbbra is alapos megfontoltsággal és lendülettel fejlesztjük tovább a céget azon az úton, hogy a világ legintegráltabb logisztikai szolgáltatójává váljunk</w:t>
      </w:r>
      <w:r w:rsidRPr="005F6E8D">
        <w:rPr>
          <w:rFonts w:ascii="Arial" w:eastAsia="Arial" w:hAnsi="Arial" w:cs="Arial"/>
          <w:color w:val="333333"/>
          <w:sz w:val="24"/>
          <w:lang/>
        </w:rPr>
        <w:t xml:space="preserve"> ”- folytatja Eling.</w:t>
      </w:r>
    </w:p>
    <w:p w14:paraId="20CF32D1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/>
        </w:rPr>
      </w:pPr>
      <w:r w:rsidRPr="005F6E8D">
        <w:rPr>
          <w:rFonts w:ascii="Arial" w:eastAsia="Arial" w:hAnsi="Arial" w:cs="Arial"/>
          <w:b/>
          <w:bCs/>
          <w:color w:val="333333"/>
          <w:sz w:val="24"/>
          <w:lang/>
        </w:rPr>
        <w:t>Magas szintű szakértelemmel - Az Igazgató Tanács frissen megválasztott tagjai:</w:t>
      </w:r>
    </w:p>
    <w:p w14:paraId="47DD4235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hu-HU"/>
        </w:rPr>
      </w:pPr>
      <w:r w:rsidRPr="005F6E8D">
        <w:rPr>
          <w:rFonts w:ascii="Arial" w:eastAsia="Arial" w:hAnsi="Arial" w:cs="Arial"/>
          <w:color w:val="333333"/>
          <w:sz w:val="24"/>
          <w:lang w:val="hu-HU"/>
        </w:rPr>
        <w:lastRenderedPageBreak/>
        <w:t xml:space="preserve">Alexander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Tonn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 2021. január 1.-től az Igazgató Tanács új tagja, aki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Road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Logistics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COO pozíciójában a DACHSER European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Logistics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and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Food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Logistics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hálózatának üzletági fejlesztéseiért felel. Munkája mellet továbbra is irányítja majd a DACHSER németországi European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Logistics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üzletágát. A 47 éves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Tonn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már több mint 20 éve dolgozik a társaságnál, különböző vezetői tisztségei mellett a DACHSER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Allgäu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memmingeni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telephely vezetői helyettes posztján eltöltött évei után a DACHSER központi irodájába került, ahol a szerződéses logisztika nemzetközi fejlesztéséért volt felelős.</w:t>
      </w:r>
    </w:p>
    <w:p w14:paraId="0E41D3A2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hu-HU"/>
        </w:rPr>
      </w:pPr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Stefan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Hohm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, 48 éves, az újonnan létrehozott informatikai és fejlesztési üzleti egységet fogja vezetni, mint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Chief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Development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Officer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(CDO).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Hohm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27 éve dolgozik a cégnél és tapasztalt vezetőként, ő irányította az Erfurtban (Türingia) és a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Hofban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(Felső-Frankföld) lévő telephelyeket. Legutóbb a logisztikai szolgáltató kutatási és fejlesztési munkáinak, valamint a cég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Corporate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</w:t>
      </w:r>
      <w:proofErr w:type="spellStart"/>
      <w:r w:rsidRPr="005F6E8D">
        <w:rPr>
          <w:rFonts w:ascii="Arial" w:eastAsia="Arial" w:hAnsi="Arial" w:cs="Arial"/>
          <w:color w:val="333333"/>
          <w:sz w:val="24"/>
          <w:lang w:val="hu-HU"/>
        </w:rPr>
        <w:t>Solutions</w:t>
      </w:r>
      <w:proofErr w:type="spellEnd"/>
      <w:r w:rsidRPr="005F6E8D">
        <w:rPr>
          <w:rFonts w:ascii="Arial" w:eastAsia="Arial" w:hAnsi="Arial" w:cs="Arial"/>
          <w:color w:val="333333"/>
          <w:sz w:val="24"/>
          <w:lang w:val="hu-HU"/>
        </w:rPr>
        <w:t xml:space="preserve"> központi egységének vállalati igazgatója volt. A DACHSER IT részlegének fejlesztése mellett a szerződéses logisztika további nemzetközi kiterjesztése is a feladatköre lesz. </w:t>
      </w:r>
    </w:p>
    <w:p w14:paraId="0E60A24E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t>Burkhard Eling korábbi pénzügyi igazgatói pozícióját Robert Erni követi majd, aki magas szintű pénzügyi vezetői szakértelemmel rendelkezik a nemzetközi logisztikai piacon. 2021 január 1.-től négy hónapos bevezetési és átmeneti időszakasz után vette át a DACHSER pénzügyi igazgatói tisztségét. Mielőtt csatlakozott a DACHSER-hez, az 54 éves svájci állampolgárságú Erni a Panalpina logisztikai szolgáltató csoport pénzügyi igazgatója volt közel hét évig.</w:t>
      </w:r>
    </w:p>
    <w:p w14:paraId="279CE512" w14:textId="789445BE" w:rsidR="00766EB9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  <w:r w:rsidRPr="005F6E8D">
        <w:rPr>
          <w:rFonts w:ascii="Arial" w:eastAsia="Arial" w:hAnsi="Arial" w:cs="Arial"/>
          <w:color w:val="333333"/>
          <w:sz w:val="24"/>
          <w:lang/>
        </w:rPr>
        <w:t>Nincs változás a DACHSER légi és tengeri áruszállítmányozási üzletágában, amelyet Edoardo Podestà,  COO Air &amp; Sea Logistics vezet 2019 októbere óta. A hongkongi kirendeltségű 58 éves olasz állampolgárságú Podestá maradt a DACHSER légi és tengeri szállítmányozási üzletág ügyvezető igazgatója. Az ázsiai légi és tengeri szállítmányozási üzlet sikeres felépítésének eredményeként még 2014-ben kinevezték az ázsiai csendes-óceáni térség ügyvezető igazgatójává. Podestá személyében egy tapasztalt DACHSER vezető irányítja tovább a globális légi és tengeri szállítmányozási üzletágat. 2003-ban csatlakozott a céghez, amikor megvásárolta a Züst Ambrosetti Far East Ltd. közös vállalatot.</w:t>
      </w:r>
    </w:p>
    <w:p w14:paraId="6B448F78" w14:textId="4040DBC4" w:rsid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</w:p>
    <w:p w14:paraId="133BBAB5" w14:textId="757676AF" w:rsid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</w:p>
    <w:p w14:paraId="5CB41BF9" w14:textId="04A1F7CD" w:rsid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</w:p>
    <w:p w14:paraId="54AC2CDE" w14:textId="77777777" w:rsidR="005F6E8D" w:rsidRPr="005F6E8D" w:rsidRDefault="005F6E8D" w:rsidP="005F6E8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/>
        </w:rPr>
      </w:pPr>
    </w:p>
    <w:p w14:paraId="279CE522" w14:textId="77777777" w:rsidR="00766EB9" w:rsidRPr="00A82C5C" w:rsidRDefault="00766EB9" w:rsidP="005F6E8D">
      <w:pPr>
        <w:pStyle w:val="Normal1"/>
        <w:jc w:val="both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lastRenderedPageBreak/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5F6E8D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5F6E8D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5F6E8D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5F6E8D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5F6E8D">
      <w:pPr>
        <w:pStyle w:val="Normal1"/>
        <w:jc w:val="both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5F6E8D">
      <w:pPr>
        <w:pStyle w:val="Normal1"/>
        <w:jc w:val="both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5F6E8D">
      <w:pPr>
        <w:pStyle w:val="Normal1"/>
        <w:jc w:val="both"/>
      </w:pPr>
    </w:p>
    <w:p w14:paraId="279CE52A" w14:textId="77777777" w:rsidR="008F78BC" w:rsidRDefault="005F6E8D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02647"/>
    <w:rsid w:val="00451836"/>
    <w:rsid w:val="005F6E8D"/>
    <w:rsid w:val="006B7F63"/>
    <w:rsid w:val="00766EB9"/>
    <w:rsid w:val="007F4CE5"/>
    <w:rsid w:val="00934827"/>
    <w:rsid w:val="00AD43C7"/>
    <w:rsid w:val="00BE35A1"/>
    <w:rsid w:val="00D168E6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stiglinc@dachse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3</cp:revision>
  <dcterms:created xsi:type="dcterms:W3CDTF">2021-01-18T14:13:00Z</dcterms:created>
  <dcterms:modified xsi:type="dcterms:W3CDTF">2021-01-18T14:17:00Z</dcterms:modified>
</cp:coreProperties>
</file>